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FCF3" w14:textId="77777777" w:rsidR="0026727F" w:rsidRDefault="00BD7CE0" w:rsidP="0026727F">
      <w:pPr>
        <w:ind w:left="284" w:hanging="284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618ED0" wp14:editId="56B0A2BE">
            <wp:simplePos x="0" y="0"/>
            <wp:positionH relativeFrom="column">
              <wp:posOffset>3383915</wp:posOffset>
            </wp:positionH>
            <wp:positionV relativeFrom="paragraph">
              <wp:posOffset>-472440</wp:posOffset>
            </wp:positionV>
            <wp:extent cx="3390332" cy="954258"/>
            <wp:effectExtent l="0" t="0" r="0" b="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32" cy="95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8BC8F" w14:textId="77777777" w:rsidR="008C5C50" w:rsidRDefault="008C5C50" w:rsidP="00286AE5">
      <w:pPr>
        <w:rPr>
          <w:b/>
        </w:rPr>
      </w:pPr>
    </w:p>
    <w:p w14:paraId="7296A252" w14:textId="77777777" w:rsidR="00286AE5" w:rsidRPr="008C5C50" w:rsidRDefault="00286AE5" w:rsidP="00286AE5">
      <w:pPr>
        <w:rPr>
          <w:b/>
          <w:sz w:val="12"/>
        </w:rPr>
      </w:pPr>
    </w:p>
    <w:p w14:paraId="17DE24F8" w14:textId="77777777" w:rsidR="00BD7CE0" w:rsidRPr="00677648" w:rsidRDefault="00BD7CE0" w:rsidP="00BD7CE0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 w:rsidRPr="00677648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>КОНФЕРЕНЦИЯ</w:t>
      </w:r>
    </w:p>
    <w:p w14:paraId="403CF744" w14:textId="77777777" w:rsidR="00BD7CE0" w:rsidRPr="00677648" w:rsidRDefault="00BD7CE0" w:rsidP="00BD7CE0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 w:rsidRPr="00677648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>Перспективы развития детской реабилитации в России</w:t>
      </w:r>
    </w:p>
    <w:p w14:paraId="7DE6B5E1" w14:textId="77777777" w:rsidR="00BD7CE0" w:rsidRPr="00677648" w:rsidRDefault="00BD7CE0" w:rsidP="00BD7CE0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 w:rsidRPr="00677648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  <w:t>9 декабря 2016 г.</w:t>
      </w:r>
    </w:p>
    <w:p w14:paraId="16DC7233" w14:textId="77777777" w:rsidR="00BD7CE0" w:rsidRPr="008C5C50" w:rsidRDefault="008C5C50" w:rsidP="008C5C50">
      <w:pPr>
        <w:spacing w:after="120" w:line="276" w:lineRule="auto"/>
        <w:jc w:val="center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 xml:space="preserve">Место проведения: </w:t>
      </w:r>
      <w:r w:rsidRPr="008C5C50"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  <w:t>Конгресс - центр ЦМТ: г. Москва, Краснопресненская набережная, д.12. (подъезд 7, 2 этаж), зал «Дон»</w:t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BD7CE0" w14:paraId="3A4A14CF" w14:textId="77777777" w:rsidTr="003F02E5">
        <w:tc>
          <w:tcPr>
            <w:tcW w:w="10598" w:type="dxa"/>
            <w:gridSpan w:val="2"/>
            <w:shd w:val="clear" w:color="auto" w:fill="DEEAF6" w:themeFill="accent1" w:themeFillTint="33"/>
            <w:vAlign w:val="center"/>
          </w:tcPr>
          <w:p w14:paraId="2215D2F0" w14:textId="77777777" w:rsidR="00BD7CE0" w:rsidRPr="00677648" w:rsidRDefault="00BD7CE0" w:rsidP="003F02E5">
            <w:pPr>
              <w:spacing w:line="276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ДОКЛАДЧИКИ</w:t>
            </w:r>
          </w:p>
        </w:tc>
      </w:tr>
      <w:tr w:rsidR="00BD7CE0" w14:paraId="640D745E" w14:textId="77777777" w:rsidTr="00286AE5">
        <w:tc>
          <w:tcPr>
            <w:tcW w:w="5211" w:type="dxa"/>
          </w:tcPr>
          <w:p w14:paraId="470D17F3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Юлий </w:t>
            </w:r>
            <w:r w:rsidR="00B66CF5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ТРЕГЕР</w:t>
            </w: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MD, </w:t>
            </w:r>
            <w:proofErr w:type="spellStart"/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 MHA</w:t>
            </w:r>
          </w:p>
          <w:p w14:paraId="5C5C9B72" w14:textId="77777777" w:rsidR="00286AE5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резидент Общества </w:t>
            </w:r>
            <w:proofErr w:type="spellStart"/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реабилитологов</w:t>
            </w:r>
            <w:proofErr w:type="spellEnd"/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Израиля, Директор Реабилитации Медицинского Центра </w:t>
            </w:r>
            <w:r w:rsidR="00286AE5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«</w:t>
            </w:r>
            <w:proofErr w:type="spellStart"/>
            <w:r w:rsidR="00286AE5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Soroka</w:t>
            </w:r>
            <w:proofErr w:type="spellEnd"/>
            <w:r w:rsidR="00286AE5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»</w:t>
            </w: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,  Израиль, </w:t>
            </w:r>
          </w:p>
          <w:p w14:paraId="67C439E8" w14:textId="77777777" w:rsidR="00BD7CE0" w:rsidRPr="008A42F9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Медицинский Директор МЦР</w:t>
            </w:r>
          </w:p>
        </w:tc>
        <w:tc>
          <w:tcPr>
            <w:tcW w:w="5387" w:type="dxa"/>
          </w:tcPr>
          <w:p w14:paraId="6DEE5CC9" w14:textId="77777777" w:rsidR="00BD7CE0" w:rsidRDefault="00BD7CE0" w:rsidP="00286AE5">
            <w:pPr>
              <w:spacing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Лена </w:t>
            </w:r>
            <w:r w:rsidR="00B66CF5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ЛУЦКИ</w:t>
            </w: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MD, MHA</w:t>
            </w:r>
          </w:p>
          <w:p w14:paraId="6C6A6D40" w14:textId="77777777" w:rsidR="00BD7CE0" w:rsidRDefault="00BD7CE0" w:rsidP="003F02E5">
            <w:pPr>
              <w:spacing w:line="276" w:lineRule="auto"/>
              <w:ind w:left="33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</w:t>
            </w: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лавный реабилитолог Южного Департамента Больничной Кассы </w:t>
            </w:r>
            <w:proofErr w:type="spellStart"/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Клалит</w:t>
            </w:r>
            <w:proofErr w:type="spellEnd"/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, </w:t>
            </w:r>
          </w:p>
          <w:p w14:paraId="49EE0F2F" w14:textId="77777777" w:rsidR="00BD7CE0" w:rsidRDefault="00BD7CE0" w:rsidP="003F02E5">
            <w:pPr>
              <w:spacing w:line="276" w:lineRule="auto"/>
              <w:ind w:left="33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член Комиссии амбулаторной реабилитации общества реабилитологов Израиля</w:t>
            </w:r>
          </w:p>
          <w:p w14:paraId="4CC95D4F" w14:textId="77777777" w:rsidR="00BD7CE0" w:rsidRPr="008A42F9" w:rsidRDefault="00BD7CE0" w:rsidP="003F02E5">
            <w:pPr>
              <w:spacing w:line="276" w:lineRule="auto"/>
              <w:ind w:left="33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14:paraId="4172C329" w14:textId="77777777" w:rsidTr="00286AE5">
        <w:tc>
          <w:tcPr>
            <w:tcW w:w="5211" w:type="dxa"/>
          </w:tcPr>
          <w:p w14:paraId="73361DBA" w14:textId="77777777" w:rsidR="00286AE5" w:rsidRDefault="00286AE5" w:rsidP="00286AE5">
            <w:pPr>
              <w:spacing w:line="276" w:lineRule="auto"/>
              <w:rPr>
                <w:rFonts w:ascii="Georgia" w:hAnsi="Georgia"/>
                <w:color w:val="000000"/>
              </w:rPr>
            </w:pPr>
            <w:r w:rsidRPr="004A0168">
              <w:rPr>
                <w:rFonts w:ascii="Times New Roman" w:eastAsia="Calibri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Родион </w:t>
            </w:r>
            <w:r w:rsidR="00B66CF5">
              <w:rPr>
                <w:rFonts w:ascii="Times New Roman" w:eastAsia="Calibri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ФУ</w:t>
            </w:r>
            <w:r>
              <w:rPr>
                <w:rFonts w:ascii="Georgia" w:hAnsi="Georgia"/>
                <w:color w:val="000000"/>
              </w:rPr>
              <w:t xml:space="preserve">, </w:t>
            </w:r>
            <w:r w:rsidRPr="004A016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к.м.н.</w:t>
            </w:r>
          </w:p>
          <w:p w14:paraId="7E1F51C4" w14:textId="77777777" w:rsidR="00286AE5" w:rsidRDefault="00286AE5" w:rsidP="00286AE5">
            <w:pPr>
              <w:spacing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Зав.</w:t>
            </w:r>
            <w:r w:rsidRPr="004A016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отделением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нейрохирургии</w:t>
            </w:r>
            <w:r w:rsidRPr="004A016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1290CD4F" w14:textId="77777777" w:rsidR="00BD7CE0" w:rsidRDefault="00286AE5" w:rsidP="00286AE5">
            <w:pPr>
              <w:spacing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Научно-практического центра </w:t>
            </w:r>
            <w:r w:rsidRPr="004A016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специализированно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й медицинской помощи детям им.</w:t>
            </w:r>
            <w:r w:rsidRPr="004A016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В.Ф. </w:t>
            </w:r>
            <w:proofErr w:type="spellStart"/>
            <w:r w:rsidRPr="004A016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Войно-Ясенецкого</w:t>
            </w:r>
            <w:proofErr w:type="spellEnd"/>
            <w:r w:rsidRPr="004A016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Москва</w:t>
            </w:r>
          </w:p>
          <w:p w14:paraId="582101FA" w14:textId="77777777" w:rsidR="00286AE5" w:rsidRPr="008A42F9" w:rsidRDefault="00286AE5" w:rsidP="00286AE5">
            <w:pPr>
              <w:spacing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55A918" w14:textId="77777777" w:rsidR="00BD7CE0" w:rsidRDefault="00BD7CE0" w:rsidP="003F02E5">
            <w:pPr>
              <w:spacing w:line="276" w:lineRule="auto"/>
              <w:ind w:left="33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Маргарита </w:t>
            </w:r>
            <w:r w:rsidR="00B66CF5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БЕЛОГУРОВА</w:t>
            </w: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проф., д.м.н.</w:t>
            </w:r>
          </w:p>
          <w:p w14:paraId="4244A5F5" w14:textId="77777777" w:rsidR="00BD7CE0" w:rsidRDefault="00BD7CE0" w:rsidP="00286AE5">
            <w:pPr>
              <w:spacing w:line="276" w:lineRule="auto"/>
              <w:ind w:left="33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</w:t>
            </w:r>
            <w:r w:rsidR="00286AE5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ав.</w:t>
            </w: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кафедрой онкологии</w:t>
            </w:r>
            <w:r w:rsidR="00286AE5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Санкт-Петербургского государственного медицинского университета,</w:t>
            </w:r>
          </w:p>
          <w:p w14:paraId="5E9F703C" w14:textId="77777777" w:rsidR="00286AE5" w:rsidRDefault="00286AE5" w:rsidP="00286AE5">
            <w:pPr>
              <w:spacing w:line="276" w:lineRule="auto"/>
              <w:ind w:left="33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Зав. отделением детской онкологии ГКБ №31, Санкт-Петербург</w:t>
            </w:r>
          </w:p>
          <w:p w14:paraId="25A18B89" w14:textId="77777777" w:rsidR="00286AE5" w:rsidRPr="008A42F9" w:rsidRDefault="00286AE5" w:rsidP="00286AE5">
            <w:pPr>
              <w:spacing w:line="276" w:lineRule="auto"/>
              <w:ind w:left="33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14:paraId="74BABAC7" w14:textId="77777777" w:rsidTr="00286AE5">
        <w:tc>
          <w:tcPr>
            <w:tcW w:w="5211" w:type="dxa"/>
          </w:tcPr>
          <w:p w14:paraId="6AB5E52B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Кирилл </w:t>
            </w:r>
            <w:r w:rsidR="00B66CF5"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СКОРОБОГАТЫХ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 к.м.н.</w:t>
            </w:r>
          </w:p>
          <w:p w14:paraId="5F258453" w14:textId="77777777" w:rsidR="004A0168" w:rsidRPr="00286AE5" w:rsidRDefault="00BD7CE0" w:rsidP="004A0168">
            <w:pPr>
              <w:spacing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</w:t>
            </w:r>
            <w:r w:rsidR="00286AE5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лавный врач «МЦР-</w:t>
            </w:r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Дети», врач-невролог, </w:t>
            </w:r>
            <w:proofErr w:type="spellStart"/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альголог</w:t>
            </w:r>
            <w:proofErr w:type="spellEnd"/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677648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цефалголог</w:t>
            </w:r>
            <w:proofErr w:type="spellEnd"/>
            <w:r w:rsidR="00286AE5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 Москва</w:t>
            </w:r>
          </w:p>
        </w:tc>
        <w:tc>
          <w:tcPr>
            <w:tcW w:w="5387" w:type="dxa"/>
          </w:tcPr>
          <w:p w14:paraId="3D525EF6" w14:textId="77777777" w:rsidR="00D77992" w:rsidRDefault="00B66CF5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Владимир БЕРХИН</w:t>
            </w:r>
            <w:r w:rsidR="00D77992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,</w:t>
            </w:r>
          </w:p>
          <w:p w14:paraId="1C11D20B" w14:textId="77777777" w:rsidR="00BD7CE0" w:rsidRPr="00D77992" w:rsidRDefault="00B66CF5" w:rsidP="003F02E5">
            <w:pPr>
              <w:spacing w:line="276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Президент</w:t>
            </w:r>
            <w:r w:rsidR="00D77992" w:rsidRPr="00D77992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благотворительного </w:t>
            </w:r>
            <w:r w:rsidR="00D77992" w:rsidRPr="00D77992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фонда</w:t>
            </w:r>
            <w:r w:rsidR="00D77992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Предание</w:t>
            </w:r>
            <w:r w:rsidR="00286AE5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» </w:t>
            </w:r>
          </w:p>
          <w:p w14:paraId="72B3BF31" w14:textId="77777777" w:rsidR="00BD7CE0" w:rsidRDefault="00BD7CE0" w:rsidP="003F02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3A9C476C" w14:textId="77777777" w:rsidR="00BD7CE0" w:rsidRDefault="00BD7CE0" w:rsidP="00BD7CE0">
      <w:pPr>
        <w:spacing w:after="120" w:line="276" w:lineRule="auto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</w:pPr>
    </w:p>
    <w:p w14:paraId="186CE011" w14:textId="77777777" w:rsidR="00BD7CE0" w:rsidRPr="00677648" w:rsidRDefault="00BD7CE0" w:rsidP="00BD7CE0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</w:pPr>
      <w:r w:rsidRPr="00677648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>ОРГАНИЗАТОР И МОДЕРАТОР МЕРОПРИЯТИЯ</w:t>
      </w:r>
    </w:p>
    <w:p w14:paraId="23DC99E2" w14:textId="77777777" w:rsidR="00BD7CE0" w:rsidRDefault="00BD7CE0" w:rsidP="00BD7CE0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</w:pPr>
      <w:r w:rsidRPr="00677648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  <w:t>Александра Славянская</w:t>
      </w:r>
      <w:r w:rsidRPr="00677648"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  <w:t>, президент фонда «Счастливый мир»</w:t>
      </w:r>
    </w:p>
    <w:p w14:paraId="6108454C" w14:textId="77777777" w:rsidR="00BD7CE0" w:rsidRPr="00677648" w:rsidRDefault="00BD7CE0" w:rsidP="00BD7CE0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BD7CE0" w:rsidRPr="00677648" w14:paraId="52E7B23F" w14:textId="77777777" w:rsidTr="003F02E5">
        <w:tc>
          <w:tcPr>
            <w:tcW w:w="10421" w:type="dxa"/>
            <w:gridSpan w:val="2"/>
            <w:shd w:val="clear" w:color="auto" w:fill="DEEAF6" w:themeFill="accent1" w:themeFillTint="33"/>
            <w:vAlign w:val="center"/>
          </w:tcPr>
          <w:p w14:paraId="1557586B" w14:textId="77777777" w:rsidR="00BD7CE0" w:rsidRPr="00677648" w:rsidRDefault="00BD7CE0" w:rsidP="003F02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ПРОГРАММА</w:t>
            </w:r>
          </w:p>
        </w:tc>
      </w:tr>
      <w:tr w:rsidR="00BD7CE0" w:rsidRPr="00677648" w14:paraId="5F16CC06" w14:textId="77777777" w:rsidTr="003F02E5">
        <w:tc>
          <w:tcPr>
            <w:tcW w:w="1951" w:type="dxa"/>
          </w:tcPr>
          <w:p w14:paraId="1DAE0FA1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09:30 – 10:00</w:t>
            </w:r>
          </w:p>
        </w:tc>
        <w:tc>
          <w:tcPr>
            <w:tcW w:w="8470" w:type="dxa"/>
          </w:tcPr>
          <w:p w14:paraId="399A46D1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Сбор и регистрация гостей</w:t>
            </w:r>
          </w:p>
          <w:p w14:paraId="6E9B83A9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2A7FB631" w14:textId="77777777" w:rsidTr="003F02E5">
        <w:tc>
          <w:tcPr>
            <w:tcW w:w="1951" w:type="dxa"/>
          </w:tcPr>
          <w:p w14:paraId="089DF619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10:00 – 10: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05</w:t>
            </w:r>
          </w:p>
        </w:tc>
        <w:tc>
          <w:tcPr>
            <w:tcW w:w="8470" w:type="dxa"/>
          </w:tcPr>
          <w:p w14:paraId="2EF6D07C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Вступительное слово. Различие взглядов на детскую реабилитацию в Израиле и в России: несколько слов о наболевшем. </w:t>
            </w:r>
          </w:p>
          <w:p w14:paraId="4DA8EFC0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Юлий </w:t>
            </w:r>
            <w:proofErr w:type="spellStart"/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Трегер</w:t>
            </w:r>
            <w:proofErr w:type="spellEnd"/>
          </w:p>
          <w:p w14:paraId="65027642" w14:textId="77777777" w:rsidR="00286AE5" w:rsidRPr="003E26B7" w:rsidRDefault="00286AE5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734E7CC5" w14:textId="77777777" w:rsidTr="003F02E5">
        <w:tc>
          <w:tcPr>
            <w:tcW w:w="1951" w:type="dxa"/>
          </w:tcPr>
          <w:p w14:paraId="007D4514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10:05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– 10: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30</w:t>
            </w:r>
          </w:p>
        </w:tc>
        <w:tc>
          <w:tcPr>
            <w:tcW w:w="8470" w:type="dxa"/>
          </w:tcPr>
          <w:p w14:paraId="60CFCA7C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Философия медицинской</w:t>
            </w:r>
            <w:r w:rsidRPr="00677648">
              <w:rPr>
                <w:rFonts w:ascii="Times New Roman" w:eastAsia="Calibri" w:hAnsi="Times New Roman" w:cs="Times New Roman"/>
                <w:b/>
                <w:strike/>
                <w:color w:val="1F4E79" w:themeColor="accent1" w:themeShade="80"/>
                <w:sz w:val="24"/>
                <w:szCs w:val="24"/>
              </w:rPr>
              <w:t xml:space="preserve"> 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реабилитации. Реабилитация как неотъемлемая составляющая медицинской помощи.</w:t>
            </w:r>
          </w:p>
          <w:p w14:paraId="1E97D60F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Юлий </w:t>
            </w:r>
            <w:proofErr w:type="spellStart"/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Трегер</w:t>
            </w:r>
            <w:proofErr w:type="spellEnd"/>
          </w:p>
          <w:p w14:paraId="41FBC8AD" w14:textId="77777777" w:rsidR="00BD7CE0" w:rsidRPr="003E26B7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539370C2" w14:textId="77777777" w:rsidTr="003F02E5">
        <w:tc>
          <w:tcPr>
            <w:tcW w:w="1951" w:type="dxa"/>
          </w:tcPr>
          <w:p w14:paraId="25158F4C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10:30 – 10:50</w:t>
            </w:r>
          </w:p>
        </w:tc>
        <w:tc>
          <w:tcPr>
            <w:tcW w:w="8470" w:type="dxa"/>
          </w:tcPr>
          <w:p w14:paraId="472728A8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Реабилитация в онкологии: взгляд детского онколога.</w:t>
            </w:r>
          </w:p>
          <w:p w14:paraId="444F8AE6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lastRenderedPageBreak/>
              <w:t xml:space="preserve">Маргарита </w:t>
            </w:r>
            <w:proofErr w:type="spellStart"/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Белогурова</w:t>
            </w:r>
            <w:proofErr w:type="spellEnd"/>
          </w:p>
          <w:p w14:paraId="3A90798A" w14:textId="77777777" w:rsidR="00BD7CE0" w:rsidRPr="003E26B7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6E3C63D6" w14:textId="77777777" w:rsidTr="003F02E5">
        <w:tc>
          <w:tcPr>
            <w:tcW w:w="1951" w:type="dxa"/>
          </w:tcPr>
          <w:p w14:paraId="5A59A335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lastRenderedPageBreak/>
              <w:t>10:5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0 – 11: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8470" w:type="dxa"/>
          </w:tcPr>
          <w:p w14:paraId="3BD71533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Дискуссия. Лечение и реабилитация: как построена взаимосвязь.</w:t>
            </w:r>
          </w:p>
          <w:p w14:paraId="4555236A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4B220A3C" w14:textId="77777777" w:rsidTr="003F02E5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14:paraId="1DCEE9C7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11:20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– 11: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40</w:t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25EB3376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КОФЕ-БРЕЙК</w:t>
            </w:r>
          </w:p>
        </w:tc>
      </w:tr>
      <w:tr w:rsidR="00BD7CE0" w:rsidRPr="00677648" w14:paraId="769C02DD" w14:textId="77777777" w:rsidTr="003F02E5">
        <w:tc>
          <w:tcPr>
            <w:tcW w:w="1951" w:type="dxa"/>
          </w:tcPr>
          <w:p w14:paraId="73EF8DDD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14:paraId="482250F8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227F22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11:40 – 12:00</w:t>
            </w:r>
          </w:p>
        </w:tc>
        <w:tc>
          <w:tcPr>
            <w:tcW w:w="8470" w:type="dxa"/>
            <w:vAlign w:val="center"/>
          </w:tcPr>
          <w:p w14:paraId="67891355" w14:textId="77777777" w:rsidR="00BD7CE0" w:rsidRPr="004227BC" w:rsidRDefault="00BD7CE0" w:rsidP="003F02E5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14:paraId="10B78A89" w14:textId="77777777" w:rsidR="00BD7CE0" w:rsidRPr="008A64F5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4227BC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Организация и финансирование современной детской реабилитации. </w:t>
            </w:r>
            <w:proofErr w:type="spellStart"/>
            <w:r w:rsidRPr="008A64F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Израильский</w:t>
            </w:r>
            <w:proofErr w:type="spellEnd"/>
            <w:r w:rsidRPr="008A64F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4F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опыт</w:t>
            </w:r>
            <w:proofErr w:type="spellEnd"/>
            <w:r w:rsidRPr="008A64F5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14:paraId="6C4A5766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Лена </w:t>
            </w:r>
            <w:proofErr w:type="spellStart"/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Луцки</w:t>
            </w:r>
            <w:proofErr w:type="spellEnd"/>
          </w:p>
          <w:p w14:paraId="7B07D5A5" w14:textId="77777777" w:rsidR="00BD7CE0" w:rsidRPr="003E26B7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1076BC39" w14:textId="77777777" w:rsidTr="003F02E5">
        <w:tc>
          <w:tcPr>
            <w:tcW w:w="1951" w:type="dxa"/>
          </w:tcPr>
          <w:p w14:paraId="5A26D617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12:00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– 12: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8470" w:type="dxa"/>
          </w:tcPr>
          <w:p w14:paraId="1EF0094C" w14:textId="77777777" w:rsidR="00BD7CE0" w:rsidRPr="00D77992" w:rsidRDefault="00D77992" w:rsidP="003F02E5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7799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Необходимость реабилитации после нейрохирургических операций</w:t>
            </w:r>
            <w:r w:rsidR="00BD7CE0" w:rsidRPr="00D7799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14:paraId="79A17362" w14:textId="77777777" w:rsidR="00BD7CE0" w:rsidRPr="00D77992" w:rsidRDefault="00D77992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 w:rsidRPr="00D77992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Родион Фу</w:t>
            </w:r>
          </w:p>
          <w:p w14:paraId="41D48172" w14:textId="77777777" w:rsidR="00BD7CE0" w:rsidRPr="003E26B7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D7CE0" w:rsidRPr="00677648" w14:paraId="290E9AF2" w14:textId="77777777" w:rsidTr="003F02E5">
        <w:tc>
          <w:tcPr>
            <w:tcW w:w="1951" w:type="dxa"/>
          </w:tcPr>
          <w:p w14:paraId="361F86F6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2:20 – 12:40</w:t>
            </w:r>
          </w:p>
        </w:tc>
        <w:tc>
          <w:tcPr>
            <w:tcW w:w="8470" w:type="dxa"/>
          </w:tcPr>
          <w:p w14:paraId="7289644E" w14:textId="77777777" w:rsidR="00BD7CE0" w:rsidRPr="00D77992" w:rsidRDefault="00BD7CE0" w:rsidP="003F02E5">
            <w:pPr>
              <w:spacing w:line="276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77992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Ситуация в детской реабилитации в России. Роль благотворительных фондов.</w:t>
            </w:r>
          </w:p>
          <w:p w14:paraId="1BD9F57B" w14:textId="77777777" w:rsidR="00BD7CE0" w:rsidRPr="00D77992" w:rsidRDefault="00B66CF5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Владимир Берхин</w:t>
            </w:r>
          </w:p>
          <w:p w14:paraId="13AB2DF4" w14:textId="77777777" w:rsidR="00BD7CE0" w:rsidRPr="003E26B7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D7CE0" w:rsidRPr="00677648" w14:paraId="4901407D" w14:textId="77777777" w:rsidTr="003F02E5">
        <w:tc>
          <w:tcPr>
            <w:tcW w:w="1951" w:type="dxa"/>
          </w:tcPr>
          <w:p w14:paraId="305AFD52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12:40 – 13:10</w:t>
            </w:r>
          </w:p>
        </w:tc>
        <w:tc>
          <w:tcPr>
            <w:tcW w:w="8470" w:type="dxa"/>
          </w:tcPr>
          <w:p w14:paraId="2DB5109A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Дискуссия. Стандарты взаимодействия в реабилитации: фонды – родители – врачи. Кто должен выступать инициатором реабилитации?</w:t>
            </w:r>
          </w:p>
          <w:p w14:paraId="164AA74F" w14:textId="77777777" w:rsidR="00BD7CE0" w:rsidRPr="003E26B7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13B4DC28" w14:textId="77777777" w:rsidTr="003F02E5">
        <w:tc>
          <w:tcPr>
            <w:tcW w:w="1951" w:type="dxa"/>
          </w:tcPr>
          <w:p w14:paraId="5013DD7E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13:10 – 13:40</w:t>
            </w:r>
          </w:p>
        </w:tc>
        <w:tc>
          <w:tcPr>
            <w:tcW w:w="8470" w:type="dxa"/>
          </w:tcPr>
          <w:p w14:paraId="2524FBB3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Дискуссия. Стоимость реабилитации.</w:t>
            </w:r>
          </w:p>
          <w:p w14:paraId="16D8BC1A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48316C7C" w14:textId="77777777" w:rsidTr="003F02E5"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14:paraId="1C6EB28A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13:40 – 15:00</w:t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5DC420F6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ОБЕД</w:t>
            </w:r>
          </w:p>
        </w:tc>
      </w:tr>
      <w:tr w:rsidR="00BD7CE0" w:rsidRPr="00677648" w14:paraId="5CC985FD" w14:textId="77777777" w:rsidTr="003F02E5">
        <w:tc>
          <w:tcPr>
            <w:tcW w:w="1951" w:type="dxa"/>
          </w:tcPr>
          <w:p w14:paraId="2B1BB933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14:paraId="619C9F6F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15:00 – 15:20</w:t>
            </w:r>
          </w:p>
        </w:tc>
        <w:tc>
          <w:tcPr>
            <w:tcW w:w="8470" w:type="dxa"/>
          </w:tcPr>
          <w:p w14:paraId="509D5138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14:paraId="3E41C0C3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Основные элементы реабилитации детей с ДЦП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14:paraId="7B8CD67F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Кирилл </w:t>
            </w:r>
            <w:proofErr w:type="spellStart"/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Скоробогатых</w:t>
            </w:r>
            <w:proofErr w:type="spellEnd"/>
          </w:p>
          <w:p w14:paraId="650DC849" w14:textId="77777777" w:rsidR="00BD7CE0" w:rsidRPr="003E26B7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6306DDBD" w14:textId="77777777" w:rsidTr="003F02E5">
        <w:tc>
          <w:tcPr>
            <w:tcW w:w="1951" w:type="dxa"/>
          </w:tcPr>
          <w:p w14:paraId="3A262336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15:20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15:50</w:t>
            </w:r>
          </w:p>
        </w:tc>
        <w:tc>
          <w:tcPr>
            <w:tcW w:w="8470" w:type="dxa"/>
          </w:tcPr>
          <w:p w14:paraId="6421A276" w14:textId="77777777" w:rsidR="00BD7CE0" w:rsidRPr="00677648" w:rsidRDefault="00BD7CE0" w:rsidP="003F02E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Реабилитационный потенциал и реабилитационная программа в детской реабилитации: на что обращать внимание? Анализ конкретных случаев.</w:t>
            </w:r>
          </w:p>
          <w:p w14:paraId="79626C85" w14:textId="77777777" w:rsidR="00BD7CE0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Юлий </w:t>
            </w:r>
            <w:proofErr w:type="spellStart"/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Трегер</w:t>
            </w:r>
            <w:proofErr w:type="spellEnd"/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, Лена </w:t>
            </w:r>
            <w:proofErr w:type="spellStart"/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Луцки</w:t>
            </w:r>
            <w:proofErr w:type="spellEnd"/>
          </w:p>
          <w:p w14:paraId="4FEA1A7C" w14:textId="77777777" w:rsidR="00BD7CE0" w:rsidRPr="003E26B7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7CE9E785" w14:textId="77777777" w:rsidTr="003F02E5">
        <w:tc>
          <w:tcPr>
            <w:tcW w:w="1951" w:type="dxa"/>
          </w:tcPr>
          <w:p w14:paraId="19757B92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15:50 – 16:2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14:paraId="4B1256B2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Дискуссия. </w:t>
            </w: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Объективная оценка качества и результатов в детской реабилитации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</w:p>
          <w:p w14:paraId="1994CF85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1AF81F4B" w14:textId="77777777" w:rsidTr="003F02E5">
        <w:tc>
          <w:tcPr>
            <w:tcW w:w="1951" w:type="dxa"/>
          </w:tcPr>
          <w:p w14:paraId="3463E116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16:20 – 16:3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14:paraId="76BEE7EC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Заключительное слово.</w:t>
            </w:r>
          </w:p>
          <w:p w14:paraId="14D44E42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 w:rsidRPr="00677648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24"/>
                <w:szCs w:val="24"/>
              </w:rPr>
              <w:t>Александра Славянская</w:t>
            </w:r>
          </w:p>
          <w:p w14:paraId="2FCB07D4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BD7CE0" w:rsidRPr="00677648" w14:paraId="3031F84A" w14:textId="77777777" w:rsidTr="003F02E5">
        <w:trPr>
          <w:trHeight w:val="507"/>
        </w:trPr>
        <w:tc>
          <w:tcPr>
            <w:tcW w:w="1951" w:type="dxa"/>
            <w:shd w:val="clear" w:color="auto" w:fill="auto"/>
            <w:vAlign w:val="center"/>
          </w:tcPr>
          <w:p w14:paraId="3BD53A77" w14:textId="77777777" w:rsidR="00BD7CE0" w:rsidRPr="00677648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16:3</w:t>
            </w:r>
            <w:r w:rsidRPr="00677648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7E30C63C" w14:textId="77777777" w:rsidR="00BD7CE0" w:rsidRPr="003E26B7" w:rsidRDefault="00BD7CE0" w:rsidP="003F02E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E26B7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ФУРШЕТ</w:t>
            </w:r>
          </w:p>
        </w:tc>
      </w:tr>
    </w:tbl>
    <w:p w14:paraId="080EF88B" w14:textId="77777777" w:rsidR="00F222DD" w:rsidRDefault="00F222DD" w:rsidP="008C5C50">
      <w:pPr>
        <w:rPr>
          <w:color w:val="1F4E79" w:themeColor="accent1" w:themeShade="80"/>
        </w:rPr>
      </w:pPr>
    </w:p>
    <w:p w14:paraId="3252AE97" w14:textId="77777777" w:rsidR="00A73EC9" w:rsidRDefault="00A73EC9" w:rsidP="008C5C50">
      <w:pPr>
        <w:rPr>
          <w:color w:val="1F4E79" w:themeColor="accent1" w:themeShade="80"/>
        </w:rPr>
      </w:pPr>
    </w:p>
    <w:p w14:paraId="2900B006" w14:textId="019D95DE" w:rsidR="00A73EC9" w:rsidRDefault="00A73EC9" w:rsidP="008C5C50">
      <w:pPr>
        <w:rPr>
          <w:color w:val="1F4E79" w:themeColor="accent1" w:themeShade="80"/>
        </w:rPr>
      </w:pPr>
    </w:p>
    <w:p w14:paraId="7826F99D" w14:textId="3B7B3060" w:rsidR="00A73EC9" w:rsidRPr="00670DEC" w:rsidRDefault="00A73EC9" w:rsidP="00A73EC9">
      <w:pPr>
        <w:rPr>
          <w:color w:val="1F4E79" w:themeColor="accent1" w:themeShade="80"/>
        </w:rPr>
      </w:pPr>
      <w:r>
        <w:rPr>
          <w:color w:val="1F4E79" w:themeColor="accent1" w:themeShade="80"/>
        </w:rPr>
        <w:t>Контакт для связи: 8 (906</w:t>
      </w:r>
      <w:r w:rsidRPr="00A73EC9">
        <w:rPr>
          <w:color w:val="1F4E79" w:themeColor="accent1" w:themeShade="80"/>
        </w:rPr>
        <w:t xml:space="preserve">) </w:t>
      </w:r>
      <w:r>
        <w:rPr>
          <w:color w:val="1F4E79" w:themeColor="accent1" w:themeShade="80"/>
        </w:rPr>
        <w:t>096</w:t>
      </w:r>
      <w:r w:rsidRPr="00A73EC9">
        <w:rPr>
          <w:color w:val="1F4E79" w:themeColor="accent1" w:themeShade="80"/>
        </w:rPr>
        <w:t>-</w:t>
      </w:r>
      <w:r>
        <w:rPr>
          <w:color w:val="1F4E79" w:themeColor="accent1" w:themeShade="80"/>
        </w:rPr>
        <w:t>83</w:t>
      </w:r>
      <w:r w:rsidRPr="00A73EC9">
        <w:rPr>
          <w:color w:val="1F4E79" w:themeColor="accent1" w:themeShade="80"/>
        </w:rPr>
        <w:t>-</w:t>
      </w:r>
      <w:r>
        <w:rPr>
          <w:color w:val="1F4E79" w:themeColor="accent1" w:themeShade="80"/>
        </w:rPr>
        <w:t xml:space="preserve">49, </w:t>
      </w:r>
      <w:r>
        <w:rPr>
          <w:color w:val="1F4E79" w:themeColor="accent1" w:themeShade="80"/>
          <w:lang w:val="en-US"/>
        </w:rPr>
        <w:t>info</w:t>
      </w:r>
      <w:r w:rsidRPr="00A73EC9">
        <w:rPr>
          <w:color w:val="1F4E79" w:themeColor="accent1" w:themeShade="80"/>
        </w:rPr>
        <w:t>@</w:t>
      </w:r>
      <w:proofErr w:type="spellStart"/>
      <w:r>
        <w:rPr>
          <w:color w:val="1F4E79" w:themeColor="accent1" w:themeShade="80"/>
          <w:lang w:val="en-US"/>
        </w:rPr>
        <w:t>mcr</w:t>
      </w:r>
      <w:proofErr w:type="spellEnd"/>
      <w:r w:rsidRPr="00A73EC9">
        <w:rPr>
          <w:color w:val="1F4E79" w:themeColor="accent1" w:themeShade="80"/>
        </w:rPr>
        <w:t>-</w:t>
      </w:r>
      <w:r>
        <w:rPr>
          <w:color w:val="1F4E79" w:themeColor="accent1" w:themeShade="80"/>
          <w:lang w:val="en-US"/>
        </w:rPr>
        <w:t>clinic</w:t>
      </w:r>
      <w:r w:rsidRPr="00A73EC9">
        <w:rPr>
          <w:color w:val="1F4E79" w:themeColor="accent1" w:themeShade="80"/>
        </w:rPr>
        <w:t>.</w:t>
      </w:r>
      <w:proofErr w:type="spellStart"/>
      <w:r>
        <w:rPr>
          <w:color w:val="1F4E79" w:themeColor="accent1" w:themeShade="80"/>
          <w:lang w:val="en-US"/>
        </w:rPr>
        <w:t>ru</w:t>
      </w:r>
      <w:proofErr w:type="spellEnd"/>
      <w:r w:rsidRPr="00A73EC9">
        <w:rPr>
          <w:color w:val="1F4E79" w:themeColor="accent1" w:themeShade="80"/>
        </w:rPr>
        <w:t xml:space="preserve"> – </w:t>
      </w:r>
      <w:r>
        <w:rPr>
          <w:color w:val="1F4E79" w:themeColor="accent1" w:themeShade="80"/>
        </w:rPr>
        <w:t>Дарья Абрамова</w:t>
      </w:r>
      <w:r w:rsidRPr="00A73EC9">
        <w:rPr>
          <w:color w:val="1F4E79" w:themeColor="accent1" w:themeShade="80"/>
        </w:rPr>
        <w:t>, менеджер по работе с клиентами.</w:t>
      </w:r>
      <w:bookmarkStart w:id="0" w:name="_GoBack"/>
      <w:bookmarkEnd w:id="0"/>
    </w:p>
    <w:sectPr w:rsidR="00A73EC9" w:rsidRPr="00670DEC" w:rsidSect="00267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7ED0" w14:textId="77777777" w:rsidR="00B860EA" w:rsidRDefault="00B860EA" w:rsidP="00E55F6D">
      <w:pPr>
        <w:spacing w:after="0" w:line="240" w:lineRule="auto"/>
      </w:pPr>
      <w:r>
        <w:separator/>
      </w:r>
    </w:p>
  </w:endnote>
  <w:endnote w:type="continuationSeparator" w:id="0">
    <w:p w14:paraId="691CFB1F" w14:textId="77777777" w:rsidR="00B860EA" w:rsidRDefault="00B860EA" w:rsidP="00E5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F147" w14:textId="77777777" w:rsidR="00E55F6D" w:rsidRDefault="00E55F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9123" w14:textId="77777777" w:rsidR="00E55F6D" w:rsidRDefault="00E55F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F0773" w14:textId="77777777" w:rsidR="00E55F6D" w:rsidRDefault="00E55F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7166" w14:textId="77777777" w:rsidR="00B860EA" w:rsidRDefault="00B860EA" w:rsidP="00E55F6D">
      <w:pPr>
        <w:spacing w:after="0" w:line="240" w:lineRule="auto"/>
      </w:pPr>
      <w:r>
        <w:separator/>
      </w:r>
    </w:p>
  </w:footnote>
  <w:footnote w:type="continuationSeparator" w:id="0">
    <w:p w14:paraId="7543D893" w14:textId="77777777" w:rsidR="00B860EA" w:rsidRDefault="00B860EA" w:rsidP="00E5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2A72" w14:textId="77777777" w:rsidR="00E55F6D" w:rsidRDefault="00B860EA">
    <w:pPr>
      <w:pStyle w:val="a3"/>
    </w:pPr>
    <w:r>
      <w:rPr>
        <w:noProof/>
        <w:lang w:eastAsia="ru-RU"/>
      </w:rPr>
      <w:pict w14:anchorId="24CEE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044235" o:spid="_x0000_s206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E311" w14:textId="77777777" w:rsidR="00E55F6D" w:rsidRDefault="00B860EA">
    <w:pPr>
      <w:pStyle w:val="a3"/>
    </w:pPr>
    <w:r>
      <w:rPr>
        <w:noProof/>
        <w:lang w:eastAsia="ru-RU"/>
      </w:rPr>
      <w:pict w14:anchorId="300AA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044236" o:spid="_x0000_s206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0164" w14:textId="77777777" w:rsidR="00E55F6D" w:rsidRDefault="00B860EA">
    <w:pPr>
      <w:pStyle w:val="a3"/>
    </w:pPr>
    <w:r>
      <w:rPr>
        <w:noProof/>
        <w:lang w:eastAsia="ru-RU"/>
      </w:rPr>
      <w:pict w14:anchorId="23D55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044234" o:spid="_x0000_s206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7DEE"/>
    <w:multiLevelType w:val="hybridMultilevel"/>
    <w:tmpl w:val="4510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DA"/>
    <w:rsid w:val="001C50D3"/>
    <w:rsid w:val="0026727F"/>
    <w:rsid w:val="00286AE5"/>
    <w:rsid w:val="004A0168"/>
    <w:rsid w:val="004D65D8"/>
    <w:rsid w:val="00544DDC"/>
    <w:rsid w:val="005768A1"/>
    <w:rsid w:val="00670DEC"/>
    <w:rsid w:val="007A390A"/>
    <w:rsid w:val="008C5C50"/>
    <w:rsid w:val="008C7A56"/>
    <w:rsid w:val="00A57A30"/>
    <w:rsid w:val="00A73EC9"/>
    <w:rsid w:val="00B25EDA"/>
    <w:rsid w:val="00B328C3"/>
    <w:rsid w:val="00B66CF5"/>
    <w:rsid w:val="00B860EA"/>
    <w:rsid w:val="00B94A09"/>
    <w:rsid w:val="00BD7CE0"/>
    <w:rsid w:val="00D5689C"/>
    <w:rsid w:val="00D77992"/>
    <w:rsid w:val="00DD0E55"/>
    <w:rsid w:val="00E55F6D"/>
    <w:rsid w:val="00F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D1A4A39"/>
  <w15:docId w15:val="{A6D72661-1482-4336-9636-2C9DB28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F6D"/>
  </w:style>
  <w:style w:type="paragraph" w:styleId="a5">
    <w:name w:val="footer"/>
    <w:basedOn w:val="a"/>
    <w:link w:val="a6"/>
    <w:uiPriority w:val="99"/>
    <w:unhideWhenUsed/>
    <w:rsid w:val="00E5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F6D"/>
  </w:style>
  <w:style w:type="paragraph" w:styleId="a7">
    <w:name w:val="List Paragraph"/>
    <w:basedOn w:val="a"/>
    <w:uiPriority w:val="34"/>
    <w:qFormat/>
    <w:rsid w:val="0026727F"/>
    <w:pPr>
      <w:ind w:left="720"/>
      <w:contextualSpacing/>
    </w:pPr>
  </w:style>
  <w:style w:type="table" w:styleId="a8">
    <w:name w:val="Table Grid"/>
    <w:basedOn w:val="a1"/>
    <w:uiPriority w:val="39"/>
    <w:rsid w:val="00BD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CE0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4A0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HP</cp:lastModifiedBy>
  <cp:revision>2</cp:revision>
  <cp:lastPrinted>2016-11-23T09:24:00Z</cp:lastPrinted>
  <dcterms:created xsi:type="dcterms:W3CDTF">2016-11-28T11:50:00Z</dcterms:created>
  <dcterms:modified xsi:type="dcterms:W3CDTF">2016-11-28T11:50:00Z</dcterms:modified>
</cp:coreProperties>
</file>